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4FCC" w14:textId="77777777" w:rsidR="00BA2971" w:rsidRDefault="00BA2971" w:rsidP="00BA2971">
      <w:pPr>
        <w:pStyle w:val="a4"/>
        <w:jc w:val="center"/>
        <w:rPr>
          <w:b/>
          <w:bCs/>
          <w:sz w:val="48"/>
          <w:szCs w:val="48"/>
        </w:rPr>
      </w:pPr>
    </w:p>
    <w:p w14:paraId="60C1B36E" w14:textId="77777777" w:rsidR="00BA2971" w:rsidRDefault="00BA2971" w:rsidP="0095439A">
      <w:pPr>
        <w:pStyle w:val="a4"/>
        <w:rPr>
          <w:b/>
          <w:bCs/>
          <w:sz w:val="48"/>
          <w:szCs w:val="48"/>
        </w:rPr>
      </w:pPr>
    </w:p>
    <w:p w14:paraId="57DA8FA5" w14:textId="6DC95B55" w:rsidR="00BA2971" w:rsidRDefault="00BA2971" w:rsidP="00BA2971">
      <w:pPr>
        <w:pStyle w:val="a4"/>
        <w:jc w:val="center"/>
      </w:pPr>
      <w:r>
        <w:rPr>
          <w:b/>
          <w:bCs/>
          <w:sz w:val="48"/>
          <w:szCs w:val="48"/>
        </w:rPr>
        <w:t>ПЛАН РАБОТЫ</w:t>
      </w:r>
    </w:p>
    <w:p w14:paraId="76C59563" w14:textId="77777777" w:rsidR="00BA2971" w:rsidRDefault="00BA2971" w:rsidP="00BA2971">
      <w:pPr>
        <w:pStyle w:val="a4"/>
        <w:jc w:val="center"/>
      </w:pPr>
      <w:r>
        <w:rPr>
          <w:b/>
          <w:bCs/>
          <w:sz w:val="48"/>
          <w:szCs w:val="48"/>
        </w:rPr>
        <w:t>городского методического объединения учителей – логопедов</w:t>
      </w:r>
    </w:p>
    <w:p w14:paraId="1500FF1D" w14:textId="423BCCDD" w:rsidR="00BA2971" w:rsidRDefault="00BA2971" w:rsidP="00BA2971">
      <w:pPr>
        <w:pStyle w:val="a4"/>
        <w:jc w:val="center"/>
      </w:pPr>
      <w:r>
        <w:rPr>
          <w:b/>
          <w:bCs/>
          <w:sz w:val="48"/>
          <w:szCs w:val="48"/>
        </w:rPr>
        <w:t xml:space="preserve">общеобразовательных учреждений </w:t>
      </w:r>
      <w:proofErr w:type="spellStart"/>
      <w:r>
        <w:rPr>
          <w:b/>
          <w:bCs/>
          <w:sz w:val="48"/>
          <w:szCs w:val="48"/>
        </w:rPr>
        <w:t>г.Каспийска</w:t>
      </w:r>
      <w:proofErr w:type="spellEnd"/>
    </w:p>
    <w:p w14:paraId="6247B0A8" w14:textId="761EF532" w:rsidR="00BA2971" w:rsidRDefault="00BA2971" w:rsidP="00BA2971">
      <w:pPr>
        <w:pStyle w:val="a4"/>
        <w:jc w:val="center"/>
      </w:pPr>
      <w:r>
        <w:rPr>
          <w:b/>
          <w:bCs/>
          <w:sz w:val="48"/>
          <w:szCs w:val="48"/>
        </w:rPr>
        <w:t>на 202</w:t>
      </w:r>
      <w:r w:rsidR="009E5CC9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– 202</w:t>
      </w:r>
      <w:r w:rsidR="009E5CC9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учебный год</w:t>
      </w:r>
    </w:p>
    <w:p w14:paraId="735114EA" w14:textId="4FBD6811" w:rsidR="00BA2971" w:rsidRDefault="00BA2971" w:rsidP="00BA2971">
      <w:pPr>
        <w:pStyle w:val="a4"/>
        <w:spacing w:after="240" w:afterAutospacing="0"/>
      </w:pPr>
    </w:p>
    <w:p w14:paraId="43166A11" w14:textId="716A5DA8" w:rsidR="00BA2971" w:rsidRDefault="00313E2B" w:rsidP="00313E2B">
      <w:pPr>
        <w:pStyle w:val="a4"/>
        <w:spacing w:after="240" w:afterAutospacing="0"/>
        <w:jc w:val="center"/>
      </w:pPr>
      <w:r>
        <w:rPr>
          <w:noProof/>
        </w:rPr>
        <w:drawing>
          <wp:inline distT="0" distB="0" distL="0" distR="0" wp14:anchorId="0E607341" wp14:editId="33F6246E">
            <wp:extent cx="5570220" cy="3413760"/>
            <wp:effectExtent l="0" t="0" r="0" b="0"/>
            <wp:docPr id="3" name="Рисунок 3" descr="Логопед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 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9AC4" w14:textId="0B2F0571" w:rsidR="00BA2971" w:rsidRDefault="00BA2971" w:rsidP="00BA297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ГМО учителей-логопедов           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Пайзулаева</w:t>
      </w:r>
      <w:proofErr w:type="spellEnd"/>
      <w:r>
        <w:rPr>
          <w:b/>
          <w:bCs/>
          <w:sz w:val="28"/>
          <w:szCs w:val="28"/>
        </w:rPr>
        <w:t xml:space="preserve"> Н.С.</w:t>
      </w:r>
    </w:p>
    <w:p w14:paraId="55342259" w14:textId="159DE76F" w:rsidR="00BA2971" w:rsidRDefault="00BA2971" w:rsidP="00BA2971">
      <w:pPr>
        <w:pStyle w:val="a4"/>
        <w:rPr>
          <w:b/>
          <w:bCs/>
          <w:sz w:val="27"/>
          <w:szCs w:val="27"/>
        </w:rPr>
      </w:pPr>
    </w:p>
    <w:p w14:paraId="69C92926" w14:textId="77777777" w:rsidR="0095439A" w:rsidRDefault="0095439A" w:rsidP="0095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BAA99" w14:textId="77777777" w:rsidR="0095439A" w:rsidRDefault="0095439A" w:rsidP="0095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F49058" w14:textId="12603E8E" w:rsidR="0095439A" w:rsidRPr="0044379B" w:rsidRDefault="0095439A" w:rsidP="0095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D523A7D" w14:textId="53200405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20</w:t>
      </w:r>
      <w:r w:rsidRPr="003C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а </w:t>
      </w:r>
      <w:proofErr w:type="gramStart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 в</w:t>
      </w:r>
      <w:proofErr w:type="gramEnd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нынешнем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образовательных учреждениях  городского округа</w:t>
      </w:r>
      <w:r w:rsidRPr="003C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«Каспийск»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начали свою трудовую деятельность в качестве учителей-логопедов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  <w:r w:rsidRPr="003C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268A3" w14:textId="77777777" w:rsidR="0095439A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69AA1ED" w14:textId="7F34F161" w:rsidR="0095439A" w:rsidRPr="0044379B" w:rsidRDefault="0095439A" w:rsidP="009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учителей–логопедов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 совершенствование методического и профессионального мастерства, творческого потенциала учителей – логопедов с целью повышения эффективности и качества логопедического  сопровождения образовательного процесса в рамках реализации ФГОС НОО, ФГОС ООО, а также ФГОС НОО обучающихся с ОВЗ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инновационных технологий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миофункциональных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в работе учителя-логопеда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42FD1B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 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учителей - логопедов:</w:t>
      </w:r>
    </w:p>
    <w:p w14:paraId="15F4BFF7" w14:textId="77777777" w:rsidR="0095439A" w:rsidRPr="0044379B" w:rsidRDefault="0095439A" w:rsidP="009543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повышению </w:t>
      </w:r>
      <w:proofErr w:type="gramStart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 профессиональной</w:t>
      </w:r>
      <w:proofErr w:type="gramEnd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- логопедов образовательных учреждений через участие специалистов в работе семинаров, мастер-классов, круглых столов;</w:t>
      </w:r>
    </w:p>
    <w:p w14:paraId="69752152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профессионального опыта специалистов по психолого-педагогическому сопровождению субъектов образовательного процесса в условиях реализации ФГОС НОО, ФГОС ООО, ФГОС обучающихся с ОВЗ.</w:t>
      </w:r>
    </w:p>
    <w:p w14:paraId="4D8C48A4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методической помощи молодым специалистам по вопросам логопедического сопровождения образовательного процесса, профессиональной поддержки по основным направлениям </w:t>
      </w:r>
      <w:proofErr w:type="gramStart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 деятельности</w:t>
      </w:r>
      <w:proofErr w:type="gramEnd"/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CB8D1A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спектра представлений о различных формах, техниках и технологиях работы с учащимися, их родителями и педагогами;</w:t>
      </w:r>
    </w:p>
    <w:p w14:paraId="30F0E9E6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личностной и профессиональной поддержки и помощи</w:t>
      </w: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- логопедам;</w:t>
      </w:r>
    </w:p>
    <w:p w14:paraId="2549F306" w14:textId="77777777" w:rsidR="0095439A" w:rsidRPr="0044379B" w:rsidRDefault="0095439A" w:rsidP="0095439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20FCF82F" w14:textId="77777777" w:rsidR="0095439A" w:rsidRPr="0044379B" w:rsidRDefault="0095439A" w:rsidP="009543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компетенции учителей-логопедов образовательных учреждений;</w:t>
      </w:r>
    </w:p>
    <w:p w14:paraId="23C9F619" w14:textId="77777777" w:rsidR="0095439A" w:rsidRPr="0044379B" w:rsidRDefault="0095439A" w:rsidP="009543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методических разработок и рекомендаций для учителей-логопедов;</w:t>
      </w:r>
    </w:p>
    <w:p w14:paraId="4F20E850" w14:textId="77777777" w:rsidR="0095439A" w:rsidRDefault="0095439A" w:rsidP="0095439A">
      <w:pPr>
        <w:numPr>
          <w:ilvl w:val="0"/>
          <w:numId w:val="9"/>
        </w:numPr>
        <w:shd w:val="clear" w:color="auto" w:fill="FFFFFF"/>
        <w:spacing w:before="30" w:after="16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единой методической копилки инновационных </w:t>
      </w:r>
    </w:p>
    <w:p w14:paraId="15F2DA74" w14:textId="78300C18" w:rsidR="0095439A" w:rsidRPr="0095439A" w:rsidRDefault="0095439A" w:rsidP="0095439A">
      <w:pPr>
        <w:numPr>
          <w:ilvl w:val="0"/>
          <w:numId w:val="9"/>
        </w:numPr>
        <w:shd w:val="clear" w:color="auto" w:fill="FFFFFF"/>
        <w:spacing w:before="30" w:after="16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и приемов.</w:t>
      </w:r>
    </w:p>
    <w:p w14:paraId="536A6011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A473CE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AB5285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1397F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E0854F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9264AD" w14:textId="77777777" w:rsidR="0095439A" w:rsidRDefault="0095439A" w:rsidP="00381E1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C3CBAC" w14:textId="77777777" w:rsidR="003C5E19" w:rsidRDefault="003C5E19" w:rsidP="003C5E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AFDE3" w14:textId="5C3ED074" w:rsidR="00381E16" w:rsidRPr="00A67411" w:rsidRDefault="00217A98" w:rsidP="009E5CC9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A67411">
        <w:rPr>
          <w:b/>
          <w:sz w:val="28"/>
          <w:szCs w:val="28"/>
          <w:bdr w:val="none" w:sz="0" w:space="0" w:color="auto" w:frame="1"/>
        </w:rPr>
        <w:t>Тема</w:t>
      </w:r>
      <w:r w:rsidR="0095439A">
        <w:rPr>
          <w:b/>
          <w:sz w:val="28"/>
          <w:szCs w:val="28"/>
          <w:bdr w:val="none" w:sz="0" w:space="0" w:color="auto" w:frame="1"/>
        </w:rPr>
        <w:t>:</w:t>
      </w:r>
    </w:p>
    <w:p w14:paraId="01DADFA9" w14:textId="70CFEB4C" w:rsidR="00217A98" w:rsidRDefault="00217A98" w:rsidP="00810D2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4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439A">
        <w:rPr>
          <w:b/>
          <w:sz w:val="28"/>
          <w:szCs w:val="28"/>
        </w:rPr>
        <w:t>Инновационные логопедические практики</w:t>
      </w:r>
      <w:r w:rsidR="0095439A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>азвитие профессио</w:t>
      </w:r>
      <w:r w:rsidR="001B499D" w:rsidRPr="00A67411">
        <w:rPr>
          <w:rFonts w:ascii="Times New Roman" w:hAnsi="Times New Roman" w:cs="Times New Roman"/>
          <w:b/>
          <w:bCs/>
          <w:sz w:val="28"/>
          <w:szCs w:val="28"/>
        </w:rPr>
        <w:t>нальной компетентности учителя-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>логопеда,</w:t>
      </w:r>
      <w:r w:rsidR="003C5E19" w:rsidRPr="00A67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>как важнейшее условие п</w:t>
      </w:r>
      <w:r w:rsidR="001B499D" w:rsidRPr="00A67411">
        <w:rPr>
          <w:rFonts w:ascii="Times New Roman" w:hAnsi="Times New Roman" w:cs="Times New Roman"/>
          <w:b/>
          <w:bCs/>
          <w:sz w:val="28"/>
          <w:szCs w:val="28"/>
        </w:rPr>
        <w:t>овышения качества коррекционного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</w:t>
      </w:r>
      <w:r w:rsidR="001B499D" w:rsidRPr="00A67411">
        <w:rPr>
          <w:rFonts w:ascii="Times New Roman" w:hAnsi="Times New Roman" w:cs="Times New Roman"/>
          <w:b/>
          <w:bCs/>
          <w:sz w:val="28"/>
          <w:szCs w:val="28"/>
        </w:rPr>
        <w:t xml:space="preserve"> в ОУ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A6741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7382B7CB" w14:textId="77777777" w:rsidR="0095439A" w:rsidRPr="00A67411" w:rsidRDefault="0095439A" w:rsidP="00810D2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302FA" w14:textId="25259F09" w:rsidR="00217A98" w:rsidRPr="00A67411" w:rsidRDefault="00217A98" w:rsidP="00810D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67411">
        <w:rPr>
          <w:rFonts w:ascii="Times New Roman" w:hAnsi="Times New Roman" w:cs="Times New Roman"/>
          <w:sz w:val="28"/>
          <w:szCs w:val="28"/>
        </w:rPr>
        <w:t xml:space="preserve"> Совершенствование уровня профессиональных умений, тв</w:t>
      </w:r>
      <w:r w:rsidR="003C5E19" w:rsidRPr="00A67411">
        <w:rPr>
          <w:rFonts w:ascii="Times New Roman" w:hAnsi="Times New Roman" w:cs="Times New Roman"/>
          <w:sz w:val="28"/>
          <w:szCs w:val="28"/>
        </w:rPr>
        <w:t xml:space="preserve">орческих </w:t>
      </w:r>
      <w:proofErr w:type="gramStart"/>
      <w:r w:rsidR="003C5E19" w:rsidRPr="00A67411">
        <w:rPr>
          <w:rFonts w:ascii="Times New Roman" w:hAnsi="Times New Roman" w:cs="Times New Roman"/>
          <w:sz w:val="28"/>
          <w:szCs w:val="28"/>
        </w:rPr>
        <w:t>способностей  учителя</w:t>
      </w:r>
      <w:proofErr w:type="gramEnd"/>
      <w:r w:rsidR="003C5E19" w:rsidRPr="00A67411">
        <w:rPr>
          <w:rFonts w:ascii="Times New Roman" w:hAnsi="Times New Roman" w:cs="Times New Roman"/>
          <w:sz w:val="28"/>
          <w:szCs w:val="28"/>
        </w:rPr>
        <w:t>-</w:t>
      </w:r>
      <w:r w:rsidRPr="00A67411">
        <w:rPr>
          <w:rFonts w:ascii="Times New Roman" w:hAnsi="Times New Roman" w:cs="Times New Roman"/>
          <w:sz w:val="28"/>
          <w:szCs w:val="28"/>
        </w:rPr>
        <w:t>логопеда, как средство повышения качества коррекционно</w:t>
      </w:r>
      <w:r w:rsidR="003040E9" w:rsidRPr="00A67411">
        <w:rPr>
          <w:rFonts w:ascii="Times New Roman" w:hAnsi="Times New Roman" w:cs="Times New Roman"/>
          <w:sz w:val="28"/>
          <w:szCs w:val="28"/>
        </w:rPr>
        <w:t>й работы.</w:t>
      </w:r>
    </w:p>
    <w:p w14:paraId="08560D96" w14:textId="77777777" w:rsidR="00217A98" w:rsidRPr="00A67411" w:rsidRDefault="00217A98" w:rsidP="00810D2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6741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6853F906" w14:textId="4F3896C9" w:rsidR="00217A98" w:rsidRPr="00A67411" w:rsidRDefault="00217A98" w:rsidP="00217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>Продолжить работу по изучению и внедрению в образовательный</w:t>
      </w:r>
      <w:r w:rsidR="00A71E42" w:rsidRPr="00A67411">
        <w:rPr>
          <w:rFonts w:ascii="Times New Roman" w:hAnsi="Times New Roman" w:cs="Times New Roman"/>
          <w:sz w:val="28"/>
          <w:szCs w:val="28"/>
        </w:rPr>
        <w:t xml:space="preserve"> </w:t>
      </w:r>
      <w:r w:rsidRPr="00A67411">
        <w:rPr>
          <w:rFonts w:ascii="Times New Roman" w:hAnsi="Times New Roman" w:cs="Times New Roman"/>
          <w:sz w:val="28"/>
          <w:szCs w:val="28"/>
        </w:rPr>
        <w:t>процесс элементов современных коррекционно- педагогических технологий.</w:t>
      </w:r>
    </w:p>
    <w:p w14:paraId="78854A98" w14:textId="20D5F980" w:rsidR="00217A98" w:rsidRPr="00A67411" w:rsidRDefault="00217A98" w:rsidP="00217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 xml:space="preserve">Осуществлять диагностику, </w:t>
      </w:r>
      <w:r w:rsidRPr="00DC4D9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мониторинг</w:t>
      </w:r>
      <w:r w:rsidRPr="00A67411">
        <w:rPr>
          <w:rFonts w:ascii="Times New Roman" w:hAnsi="Times New Roman" w:cs="Times New Roman"/>
          <w:sz w:val="28"/>
          <w:szCs w:val="28"/>
        </w:rPr>
        <w:t xml:space="preserve"> уровня сформированности профессиональной к</w:t>
      </w:r>
      <w:r w:rsidR="002601BE" w:rsidRPr="00A67411">
        <w:rPr>
          <w:rFonts w:ascii="Times New Roman" w:hAnsi="Times New Roman" w:cs="Times New Roman"/>
          <w:sz w:val="28"/>
          <w:szCs w:val="28"/>
        </w:rPr>
        <w:t>омпетентности учителя- логопеда.</w:t>
      </w:r>
    </w:p>
    <w:p w14:paraId="2C8BAD3E" w14:textId="68E82A83" w:rsidR="00217A98" w:rsidRPr="00A67411" w:rsidRDefault="00217A98" w:rsidP="00217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компетентности учител</w:t>
      </w:r>
      <w:r w:rsidR="002601BE" w:rsidRPr="00A67411">
        <w:rPr>
          <w:rFonts w:ascii="Times New Roman" w:hAnsi="Times New Roman" w:cs="Times New Roman"/>
          <w:sz w:val="28"/>
          <w:szCs w:val="28"/>
        </w:rPr>
        <w:t>я-</w:t>
      </w:r>
      <w:r w:rsidRPr="00A67411">
        <w:rPr>
          <w:rFonts w:ascii="Times New Roman" w:hAnsi="Times New Roman" w:cs="Times New Roman"/>
          <w:sz w:val="28"/>
          <w:szCs w:val="28"/>
        </w:rPr>
        <w:t>логопеда</w:t>
      </w:r>
      <w:r w:rsidR="00A71E42" w:rsidRPr="00A67411">
        <w:rPr>
          <w:rFonts w:ascii="Times New Roman" w:hAnsi="Times New Roman" w:cs="Times New Roman"/>
          <w:sz w:val="28"/>
          <w:szCs w:val="28"/>
        </w:rPr>
        <w:t>,</w:t>
      </w:r>
      <w:r w:rsidRPr="00A67411">
        <w:rPr>
          <w:rFonts w:ascii="Times New Roman" w:hAnsi="Times New Roman" w:cs="Times New Roman"/>
          <w:sz w:val="28"/>
          <w:szCs w:val="28"/>
        </w:rPr>
        <w:t xml:space="preserve"> через научно-практические, научно-теоретические семинары-практикумы, мастер-классы, курсы ПК, самообразовательну</w:t>
      </w:r>
      <w:r w:rsidR="00A71E42" w:rsidRPr="00A67411">
        <w:rPr>
          <w:rFonts w:ascii="Times New Roman" w:hAnsi="Times New Roman" w:cs="Times New Roman"/>
          <w:sz w:val="28"/>
          <w:szCs w:val="28"/>
        </w:rPr>
        <w:t>ю деятельность</w:t>
      </w:r>
      <w:r w:rsidRPr="00A67411">
        <w:rPr>
          <w:rFonts w:ascii="Times New Roman" w:hAnsi="Times New Roman" w:cs="Times New Roman"/>
          <w:sz w:val="28"/>
          <w:szCs w:val="28"/>
        </w:rPr>
        <w:t>.</w:t>
      </w:r>
    </w:p>
    <w:p w14:paraId="0581FF77" w14:textId="6257FC00" w:rsidR="00217A98" w:rsidRPr="00A67411" w:rsidRDefault="00217A98" w:rsidP="00217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 xml:space="preserve">Осуществлять дифференциальную диагностику, мониторинг, коррекцию устной   </w:t>
      </w:r>
      <w:r w:rsidR="00A71E42" w:rsidRPr="00A67411">
        <w:rPr>
          <w:rFonts w:ascii="Times New Roman" w:hAnsi="Times New Roman" w:cs="Times New Roman"/>
          <w:sz w:val="28"/>
          <w:szCs w:val="28"/>
        </w:rPr>
        <w:t xml:space="preserve"> и письменной </w:t>
      </w:r>
      <w:r w:rsidRPr="00A67411">
        <w:rPr>
          <w:rFonts w:ascii="Times New Roman" w:hAnsi="Times New Roman" w:cs="Times New Roman"/>
          <w:sz w:val="28"/>
          <w:szCs w:val="28"/>
        </w:rPr>
        <w:t>речи</w:t>
      </w:r>
      <w:r w:rsidR="002601BE" w:rsidRPr="00A67411">
        <w:rPr>
          <w:rFonts w:ascii="Times New Roman" w:hAnsi="Times New Roman" w:cs="Times New Roman"/>
          <w:sz w:val="28"/>
          <w:szCs w:val="28"/>
        </w:rPr>
        <w:t>.</w:t>
      </w:r>
    </w:p>
    <w:p w14:paraId="673226D5" w14:textId="3E9C1B54" w:rsidR="00217A98" w:rsidRPr="00A67411" w:rsidRDefault="00217A98" w:rsidP="00217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 xml:space="preserve">Продолжить работу, направленную на обмен и </w:t>
      </w:r>
      <w:proofErr w:type="gramStart"/>
      <w:r w:rsidRPr="00A67411">
        <w:rPr>
          <w:rFonts w:ascii="Times New Roman" w:hAnsi="Times New Roman" w:cs="Times New Roman"/>
          <w:sz w:val="28"/>
          <w:szCs w:val="28"/>
        </w:rPr>
        <w:t>обогащение  профессионал</w:t>
      </w:r>
      <w:r w:rsidR="002601BE" w:rsidRPr="00A67411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2601BE" w:rsidRPr="00A67411">
        <w:rPr>
          <w:rFonts w:ascii="Times New Roman" w:hAnsi="Times New Roman" w:cs="Times New Roman"/>
          <w:sz w:val="28"/>
          <w:szCs w:val="28"/>
        </w:rPr>
        <w:t xml:space="preserve"> опыта учителей- логопедов</w:t>
      </w:r>
      <w:r w:rsidR="00A71E42" w:rsidRPr="00A67411">
        <w:rPr>
          <w:rFonts w:ascii="Times New Roman" w:hAnsi="Times New Roman" w:cs="Times New Roman"/>
          <w:sz w:val="28"/>
          <w:szCs w:val="28"/>
        </w:rPr>
        <w:t>.</w:t>
      </w:r>
    </w:p>
    <w:p w14:paraId="0A08B8D6" w14:textId="0DAC6A0D" w:rsidR="00381E16" w:rsidRPr="00A67411" w:rsidRDefault="00217A98" w:rsidP="002601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 xml:space="preserve">Активизировать работу по </w:t>
      </w:r>
      <w:proofErr w:type="gramStart"/>
      <w:r w:rsidRPr="00A67411">
        <w:rPr>
          <w:rFonts w:ascii="Times New Roman" w:hAnsi="Times New Roman" w:cs="Times New Roman"/>
          <w:sz w:val="28"/>
          <w:szCs w:val="28"/>
        </w:rPr>
        <w:t>оснащению  современными</w:t>
      </w:r>
      <w:proofErr w:type="gramEnd"/>
      <w:r w:rsidR="003040E9" w:rsidRPr="00A67411">
        <w:rPr>
          <w:rFonts w:ascii="Times New Roman" w:hAnsi="Times New Roman" w:cs="Times New Roman"/>
          <w:sz w:val="28"/>
          <w:szCs w:val="28"/>
        </w:rPr>
        <w:t xml:space="preserve"> технологиями  кабинет учителя-логопеда.</w:t>
      </w:r>
    </w:p>
    <w:p w14:paraId="49A5FEA4" w14:textId="77777777" w:rsidR="00A71E42" w:rsidRPr="00A67411" w:rsidRDefault="00A71E42" w:rsidP="00A71E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9" w:type="dxa"/>
        <w:tblInd w:w="-601" w:type="dxa"/>
        <w:tblLook w:val="04A0" w:firstRow="1" w:lastRow="0" w:firstColumn="1" w:lastColumn="0" w:noHBand="0" w:noVBand="1"/>
      </w:tblPr>
      <w:tblGrid>
        <w:gridCol w:w="1597"/>
        <w:gridCol w:w="2972"/>
        <w:gridCol w:w="2209"/>
        <w:gridCol w:w="22"/>
        <w:gridCol w:w="2959"/>
      </w:tblGrid>
      <w:tr w:rsidR="00A67411" w:rsidRPr="00A67411" w14:paraId="32226DAD" w14:textId="77777777" w:rsidTr="009E5CC9">
        <w:trPr>
          <w:trHeight w:val="966"/>
        </w:trPr>
        <w:tc>
          <w:tcPr>
            <w:tcW w:w="1597" w:type="dxa"/>
          </w:tcPr>
          <w:p w14:paraId="0BA79C19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 w:rsidRPr="00A67411">
              <w:rPr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72" w:type="dxa"/>
          </w:tcPr>
          <w:p w14:paraId="381C20F5" w14:textId="77777777" w:rsidR="00C4135D" w:rsidRPr="00A67411" w:rsidRDefault="00C4135D" w:rsidP="006B5477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A29217C" w14:textId="77777777" w:rsidR="00C4135D" w:rsidRPr="00A67411" w:rsidRDefault="00C4135D" w:rsidP="006B5477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  <w:gridSpan w:val="2"/>
          </w:tcPr>
          <w:p w14:paraId="340092E2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150FB641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59" w:type="dxa"/>
          </w:tcPr>
          <w:p w14:paraId="16CFA066" w14:textId="77777777" w:rsidR="00C4135D" w:rsidRPr="00A67411" w:rsidRDefault="00C4135D" w:rsidP="006B5477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  <w:p w14:paraId="36493927" w14:textId="77777777" w:rsidR="00C4135D" w:rsidRPr="00A67411" w:rsidRDefault="00C4135D" w:rsidP="006B5477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A67411" w:rsidRPr="00A67411" w14:paraId="0211BF7B" w14:textId="77777777" w:rsidTr="009E5CC9">
        <w:trPr>
          <w:trHeight w:val="1642"/>
        </w:trPr>
        <w:tc>
          <w:tcPr>
            <w:tcW w:w="9759" w:type="dxa"/>
            <w:gridSpan w:val="5"/>
          </w:tcPr>
          <w:p w14:paraId="5146F90C" w14:textId="77777777" w:rsidR="009E5CC9" w:rsidRDefault="009E5CC9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08441713" w14:textId="24EDC90F" w:rsidR="00A67411" w:rsidRP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Заседание ГМО №1</w:t>
            </w:r>
          </w:p>
          <w:p w14:paraId="3735DC24" w14:textId="2334E66B" w:rsidR="00A67411" w:rsidRP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Август 202</w:t>
            </w:r>
            <w:r w:rsidR="009E5CC9">
              <w:rPr>
                <w:b/>
                <w:sz w:val="28"/>
                <w:szCs w:val="28"/>
              </w:rPr>
              <w:t xml:space="preserve">3 </w:t>
            </w:r>
            <w:r w:rsidRPr="00A67411">
              <w:rPr>
                <w:b/>
                <w:sz w:val="28"/>
                <w:szCs w:val="28"/>
              </w:rPr>
              <w:t>г.</w:t>
            </w:r>
          </w:p>
          <w:p w14:paraId="284B1950" w14:textId="0C2DC244" w:rsidR="00A67411" w:rsidRPr="00A67411" w:rsidRDefault="00A67411" w:rsidP="00A6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411">
              <w:rPr>
                <w:b/>
                <w:sz w:val="28"/>
                <w:szCs w:val="28"/>
              </w:rPr>
              <w:t>Тема:</w:t>
            </w:r>
            <w:r w:rsidR="00DC4D95">
              <w:rPr>
                <w:b/>
                <w:sz w:val="28"/>
                <w:szCs w:val="28"/>
              </w:rPr>
              <w:t xml:space="preserve"> </w:t>
            </w:r>
            <w:r w:rsidR="009E5CC9">
              <w:rPr>
                <w:b/>
                <w:sz w:val="28"/>
                <w:szCs w:val="28"/>
              </w:rPr>
              <w:t xml:space="preserve"> «</w:t>
            </w:r>
            <w:bookmarkStart w:id="0" w:name="_Hlk136436394"/>
            <w:proofErr w:type="gramEnd"/>
            <w:r w:rsidR="009E5CC9">
              <w:rPr>
                <w:b/>
                <w:sz w:val="28"/>
                <w:szCs w:val="28"/>
              </w:rPr>
              <w:t>Инновационные логопедические практики</w:t>
            </w:r>
            <w:bookmarkEnd w:id="0"/>
            <w:r w:rsidRPr="00A67411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  <w:p w14:paraId="1DEC01E7" w14:textId="77777777" w:rsidR="00A67411" w:rsidRP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A67411" w:rsidRPr="00A67411" w14:paraId="50F625F1" w14:textId="77777777" w:rsidTr="009E5CC9">
        <w:trPr>
          <w:trHeight w:val="314"/>
        </w:trPr>
        <w:tc>
          <w:tcPr>
            <w:tcW w:w="1597" w:type="dxa"/>
          </w:tcPr>
          <w:p w14:paraId="1850E050" w14:textId="025B84B0" w:rsidR="00C4135D" w:rsidRPr="0095439A" w:rsidRDefault="0095439A" w:rsidP="0095439A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333333"/>
                <w:sz w:val="28"/>
                <w:szCs w:val="28"/>
              </w:rPr>
            </w:pPr>
            <w:r w:rsidRPr="0095439A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14:paraId="5F08C6C6" w14:textId="2EF09269" w:rsidR="00C4135D" w:rsidRPr="00A67411" w:rsidRDefault="00C4135D" w:rsidP="0026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11">
              <w:rPr>
                <w:color w:val="333333"/>
                <w:sz w:val="28"/>
                <w:szCs w:val="28"/>
              </w:rPr>
              <w:t xml:space="preserve"> </w:t>
            </w:r>
            <w:r w:rsidRPr="00A6741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опыта работы:</w:t>
            </w:r>
            <w:r w:rsidR="009E5CC9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«Инновации в логопедии</w:t>
            </w:r>
            <w:r w:rsidRPr="00A67411">
              <w:rPr>
                <w:rFonts w:ascii="Times New Roman" w:hAnsi="Times New Roman" w:cs="Times New Roman"/>
                <w:sz w:val="28"/>
                <w:szCs w:val="28"/>
              </w:rPr>
              <w:t xml:space="preserve">»:  </w:t>
            </w:r>
          </w:p>
          <w:p w14:paraId="71BA2597" w14:textId="75F8A61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14:paraId="1361A694" w14:textId="75966E1D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67411">
              <w:rPr>
                <w:sz w:val="28"/>
                <w:szCs w:val="28"/>
              </w:rPr>
              <w:t>Пайзулаева</w:t>
            </w:r>
            <w:proofErr w:type="spellEnd"/>
            <w:r w:rsidRPr="00A67411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959" w:type="dxa"/>
          </w:tcPr>
          <w:p w14:paraId="2A174038" w14:textId="70E73A5E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7411">
              <w:rPr>
                <w:color w:val="000000" w:themeColor="text1"/>
                <w:sz w:val="28"/>
                <w:szCs w:val="28"/>
              </w:rPr>
              <w:t>Пайзулаева</w:t>
            </w:r>
            <w:proofErr w:type="spellEnd"/>
            <w:r w:rsidRPr="00A67411">
              <w:rPr>
                <w:color w:val="000000" w:themeColor="text1"/>
                <w:sz w:val="28"/>
                <w:szCs w:val="28"/>
              </w:rPr>
              <w:t xml:space="preserve"> Н.С.</w:t>
            </w:r>
          </w:p>
          <w:p w14:paraId="24404725" w14:textId="59077125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411" w:rsidRPr="00A67411" w14:paraId="7090019A" w14:textId="77777777" w:rsidTr="009E5CC9">
        <w:trPr>
          <w:trHeight w:val="2367"/>
        </w:trPr>
        <w:tc>
          <w:tcPr>
            <w:tcW w:w="1597" w:type="dxa"/>
          </w:tcPr>
          <w:p w14:paraId="0E1A5DAE" w14:textId="0BFE12A8" w:rsidR="00C4135D" w:rsidRPr="0095439A" w:rsidRDefault="0095439A" w:rsidP="0095439A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333333"/>
                <w:sz w:val="28"/>
                <w:szCs w:val="28"/>
              </w:rPr>
            </w:pPr>
            <w:r w:rsidRPr="0095439A">
              <w:rPr>
                <w:b/>
                <w:bCs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2" w:type="dxa"/>
          </w:tcPr>
          <w:p w14:paraId="29CA8558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24E93107" w14:textId="7DBA1879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 xml:space="preserve">Обновление и </w:t>
            </w:r>
            <w:proofErr w:type="gramStart"/>
            <w:r w:rsidRPr="00A67411">
              <w:rPr>
                <w:color w:val="000000" w:themeColor="text1"/>
                <w:sz w:val="28"/>
                <w:szCs w:val="28"/>
              </w:rPr>
              <w:t>пополнение  банка</w:t>
            </w:r>
            <w:proofErr w:type="gramEnd"/>
            <w:r w:rsidRPr="00A67411">
              <w:rPr>
                <w:color w:val="000000" w:themeColor="text1"/>
                <w:sz w:val="28"/>
                <w:szCs w:val="28"/>
              </w:rPr>
              <w:t xml:space="preserve"> данных учителей-логопедов ОУ (качественный, количественный состав)</w:t>
            </w:r>
          </w:p>
        </w:tc>
        <w:tc>
          <w:tcPr>
            <w:tcW w:w="2231" w:type="dxa"/>
            <w:gridSpan w:val="2"/>
          </w:tcPr>
          <w:p w14:paraId="7CFEAD61" w14:textId="021DD6F9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A67411">
              <w:rPr>
                <w:color w:val="333333"/>
                <w:sz w:val="28"/>
                <w:szCs w:val="28"/>
              </w:rPr>
              <w:t>Пайзулаева</w:t>
            </w:r>
            <w:proofErr w:type="spellEnd"/>
            <w:r w:rsidRPr="00A67411">
              <w:rPr>
                <w:color w:val="333333"/>
                <w:sz w:val="28"/>
                <w:szCs w:val="28"/>
              </w:rPr>
              <w:t xml:space="preserve"> Н.С.</w:t>
            </w:r>
          </w:p>
          <w:p w14:paraId="514E5E05" w14:textId="77777777" w:rsidR="00C4135D" w:rsidRPr="00A67411" w:rsidRDefault="00C4135D" w:rsidP="008A78A4">
            <w:pPr>
              <w:rPr>
                <w:sz w:val="28"/>
                <w:szCs w:val="28"/>
                <w:lang w:eastAsia="ru-RU"/>
              </w:rPr>
            </w:pPr>
          </w:p>
          <w:p w14:paraId="4679C25A" w14:textId="77777777" w:rsidR="00C4135D" w:rsidRPr="00A67411" w:rsidRDefault="00C4135D" w:rsidP="008A78A4">
            <w:pPr>
              <w:rPr>
                <w:sz w:val="28"/>
                <w:szCs w:val="28"/>
                <w:lang w:eastAsia="ru-RU"/>
              </w:rPr>
            </w:pPr>
          </w:p>
          <w:p w14:paraId="4821DD0C" w14:textId="77777777" w:rsidR="00C4135D" w:rsidRPr="00A67411" w:rsidRDefault="00C4135D" w:rsidP="008A78A4">
            <w:pPr>
              <w:rPr>
                <w:sz w:val="28"/>
                <w:szCs w:val="28"/>
                <w:lang w:eastAsia="ru-RU"/>
              </w:rPr>
            </w:pPr>
          </w:p>
          <w:p w14:paraId="5629F3D8" w14:textId="77777777" w:rsidR="00C4135D" w:rsidRPr="00A67411" w:rsidRDefault="00C4135D" w:rsidP="008A78A4">
            <w:pPr>
              <w:rPr>
                <w:sz w:val="28"/>
                <w:szCs w:val="28"/>
                <w:lang w:eastAsia="ru-RU"/>
              </w:rPr>
            </w:pPr>
          </w:p>
          <w:p w14:paraId="227C812F" w14:textId="77777777" w:rsidR="00C4135D" w:rsidRPr="00A67411" w:rsidRDefault="00C4135D" w:rsidP="008A78A4">
            <w:pPr>
              <w:rPr>
                <w:sz w:val="28"/>
                <w:szCs w:val="28"/>
                <w:lang w:eastAsia="ru-RU"/>
              </w:rPr>
            </w:pPr>
          </w:p>
          <w:p w14:paraId="2E8B7693" w14:textId="062BD9AC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9" w:type="dxa"/>
          </w:tcPr>
          <w:p w14:paraId="4E7D6AE5" w14:textId="30490B8C" w:rsidR="00C4135D" w:rsidRPr="00A67411" w:rsidRDefault="00C4135D" w:rsidP="00A71E42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>учителя-логопеды</w:t>
            </w:r>
          </w:p>
          <w:p w14:paraId="3C7AC2D6" w14:textId="77777777" w:rsidR="00C4135D" w:rsidRPr="00A67411" w:rsidRDefault="00C4135D" w:rsidP="008A78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9523ED" w14:textId="7D4CCB9A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A67411" w:rsidRPr="00A67411" w14:paraId="4E6BAEEF" w14:textId="77777777" w:rsidTr="009E5CC9">
        <w:trPr>
          <w:trHeight w:val="1944"/>
        </w:trPr>
        <w:tc>
          <w:tcPr>
            <w:tcW w:w="9759" w:type="dxa"/>
            <w:gridSpan w:val="5"/>
          </w:tcPr>
          <w:p w14:paraId="613130F3" w14:textId="77777777" w:rsidR="009E5CC9" w:rsidRDefault="009E5CC9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3F2BD961" w14:textId="1DB5C41C" w:rsidR="00A67411" w:rsidRP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Заседание ГМО №2</w:t>
            </w:r>
          </w:p>
          <w:p w14:paraId="103F2161" w14:textId="07472D4C" w:rsidR="00A67411" w:rsidRP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Ноябрь 202</w:t>
            </w:r>
            <w:r w:rsidR="009E5CC9">
              <w:rPr>
                <w:b/>
                <w:sz w:val="28"/>
                <w:szCs w:val="28"/>
              </w:rPr>
              <w:t>3</w:t>
            </w:r>
            <w:r w:rsidRPr="00A67411">
              <w:rPr>
                <w:b/>
                <w:sz w:val="28"/>
                <w:szCs w:val="28"/>
              </w:rPr>
              <w:t xml:space="preserve"> г.</w:t>
            </w:r>
          </w:p>
          <w:p w14:paraId="3F6F1E64" w14:textId="77777777" w:rsid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7411">
              <w:rPr>
                <w:b/>
                <w:sz w:val="28"/>
                <w:szCs w:val="28"/>
              </w:rPr>
              <w:t>Тема:</w:t>
            </w:r>
            <w:r w:rsidR="00DC4D95">
              <w:rPr>
                <w:b/>
                <w:sz w:val="28"/>
                <w:szCs w:val="28"/>
              </w:rPr>
              <w:t xml:space="preserve"> </w:t>
            </w:r>
            <w:r w:rsidRPr="00A67411">
              <w:rPr>
                <w:sz w:val="28"/>
                <w:szCs w:val="28"/>
              </w:rPr>
              <w:t>«</w:t>
            </w:r>
            <w:r w:rsidRPr="009E5CC9">
              <w:rPr>
                <w:b/>
                <w:bCs/>
                <w:sz w:val="28"/>
                <w:szCs w:val="28"/>
              </w:rPr>
              <w:t>Применение информационно-коммуникационных технологий в работе учителя-логопеда</w:t>
            </w:r>
            <w:r w:rsidRPr="009E5CC9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50AE6BD5" w14:textId="372FCA42" w:rsidR="009E5CC9" w:rsidRPr="00A67411" w:rsidRDefault="009E5CC9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A67411" w:rsidRPr="00A67411" w14:paraId="41D689FD" w14:textId="77777777" w:rsidTr="009E5CC9">
        <w:trPr>
          <w:trHeight w:val="3236"/>
        </w:trPr>
        <w:tc>
          <w:tcPr>
            <w:tcW w:w="1597" w:type="dxa"/>
          </w:tcPr>
          <w:p w14:paraId="5A50CF88" w14:textId="2FC104BC" w:rsidR="00C4135D" w:rsidRPr="0095439A" w:rsidRDefault="0095439A" w:rsidP="009E5CC9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333333"/>
                <w:sz w:val="28"/>
                <w:szCs w:val="28"/>
              </w:rPr>
            </w:pPr>
            <w:r w:rsidRPr="0095439A">
              <w:rPr>
                <w:b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120" w14:textId="61FECA8B" w:rsidR="00C4135D" w:rsidRPr="00A67411" w:rsidRDefault="00C4135D" w:rsidP="00A539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67411"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опыта учителей-логопедов ОУ: «Применение информационно-коммуникационных технологий в работе учителя-логопеда</w:t>
            </w:r>
            <w:r w:rsidRPr="00A67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Обмен опытом, обсуждение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BCA" w14:textId="21F8378D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A67411">
              <w:rPr>
                <w:color w:val="333333"/>
                <w:sz w:val="28"/>
                <w:szCs w:val="28"/>
              </w:rPr>
              <w:t>Пайзулаева</w:t>
            </w:r>
            <w:proofErr w:type="spellEnd"/>
            <w:r w:rsidRPr="00A67411">
              <w:rPr>
                <w:color w:val="333333"/>
                <w:sz w:val="28"/>
                <w:szCs w:val="28"/>
              </w:rPr>
              <w:t xml:space="preserve"> Н.С.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A8E00" w14:textId="23713123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color w:val="333333"/>
                <w:sz w:val="28"/>
                <w:szCs w:val="28"/>
              </w:rPr>
              <w:t>учителя-логопеды</w:t>
            </w:r>
          </w:p>
        </w:tc>
      </w:tr>
      <w:tr w:rsidR="00A67411" w:rsidRPr="00A67411" w14:paraId="1BE97135" w14:textId="77777777" w:rsidTr="009E5CC9">
        <w:trPr>
          <w:trHeight w:val="4541"/>
        </w:trPr>
        <w:tc>
          <w:tcPr>
            <w:tcW w:w="1597" w:type="dxa"/>
          </w:tcPr>
          <w:p w14:paraId="5E788FA4" w14:textId="0B0CBA80" w:rsidR="00C4135D" w:rsidRPr="0095439A" w:rsidRDefault="0095439A" w:rsidP="0095439A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333333"/>
                <w:sz w:val="28"/>
                <w:szCs w:val="28"/>
              </w:rPr>
            </w:pPr>
            <w:r w:rsidRPr="0095439A">
              <w:rPr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7D6" w14:textId="66A69741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>Пополнение и обновление единой методической базы (электронная копилка)</w:t>
            </w:r>
          </w:p>
          <w:p w14:paraId="0FC568FD" w14:textId="7DD02402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 xml:space="preserve">Мониторинг рабочей документации учителей-логопедов ОУ в соответствии с ФГОС и нормативно-правовыми документами </w:t>
            </w:r>
          </w:p>
          <w:p w14:paraId="67FBB990" w14:textId="751A07C2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</w:rPr>
              <w:t>Создание банка тем самообразования учителей-логопедов.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E10" w14:textId="3A849384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A67411">
              <w:rPr>
                <w:color w:val="333333"/>
                <w:sz w:val="28"/>
                <w:szCs w:val="28"/>
              </w:rPr>
              <w:t>Пайзулаева</w:t>
            </w:r>
            <w:proofErr w:type="spellEnd"/>
            <w:r w:rsidRPr="00A67411">
              <w:rPr>
                <w:color w:val="333333"/>
                <w:sz w:val="28"/>
                <w:szCs w:val="28"/>
              </w:rPr>
              <w:t xml:space="preserve"> Н.С.</w:t>
            </w:r>
          </w:p>
          <w:p w14:paraId="3A7EE397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30EDE149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30E887A9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63A92593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6B1367AB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627D0135" w14:textId="77777777" w:rsidR="00C4135D" w:rsidRPr="00A67411" w:rsidRDefault="00C4135D" w:rsidP="00122211">
            <w:pPr>
              <w:rPr>
                <w:sz w:val="28"/>
                <w:szCs w:val="28"/>
                <w:lang w:eastAsia="ru-RU"/>
              </w:rPr>
            </w:pPr>
          </w:p>
          <w:p w14:paraId="198E9966" w14:textId="1F0D3165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200FF" w14:textId="4CE41FD9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color w:val="333333"/>
                <w:sz w:val="28"/>
                <w:szCs w:val="28"/>
              </w:rPr>
              <w:t>учителя-логопеды</w:t>
            </w:r>
          </w:p>
          <w:p w14:paraId="350D1F63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5379F068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08089EA6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4DBB0A1D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1B7FE323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14397F13" w14:textId="77777777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14:paraId="0E9F9A27" w14:textId="70A43248" w:rsidR="00C4135D" w:rsidRPr="00A67411" w:rsidRDefault="00C4135D" w:rsidP="00BF1126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A67411" w:rsidRPr="00A67411" w14:paraId="0EFDA398" w14:textId="77777777" w:rsidTr="009E5CC9">
        <w:trPr>
          <w:trHeight w:val="1292"/>
        </w:trPr>
        <w:tc>
          <w:tcPr>
            <w:tcW w:w="9759" w:type="dxa"/>
            <w:gridSpan w:val="5"/>
          </w:tcPr>
          <w:p w14:paraId="00782F28" w14:textId="77777777" w:rsidR="009E5CC9" w:rsidRDefault="009E5CC9" w:rsidP="00A67411">
            <w:pPr>
              <w:pStyle w:val="western"/>
              <w:tabs>
                <w:tab w:val="left" w:pos="3478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738B9397" w14:textId="7693001C" w:rsidR="00A67411" w:rsidRPr="009E5CC9" w:rsidRDefault="00A67411" w:rsidP="00A67411">
            <w:pPr>
              <w:pStyle w:val="western"/>
              <w:tabs>
                <w:tab w:val="left" w:pos="3478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E5CC9">
              <w:rPr>
                <w:b/>
                <w:sz w:val="28"/>
                <w:szCs w:val="28"/>
              </w:rPr>
              <w:t>Заседание ГМО №3</w:t>
            </w:r>
          </w:p>
          <w:p w14:paraId="4CAA00A4" w14:textId="5D24C45A" w:rsidR="00A67411" w:rsidRPr="009E5CC9" w:rsidRDefault="00A67411" w:rsidP="00A67411">
            <w:pPr>
              <w:pStyle w:val="western"/>
              <w:tabs>
                <w:tab w:val="left" w:pos="3478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E5CC9">
              <w:rPr>
                <w:b/>
                <w:sz w:val="28"/>
                <w:szCs w:val="28"/>
              </w:rPr>
              <w:t>Март 202</w:t>
            </w:r>
            <w:r w:rsidR="009E5CC9" w:rsidRPr="009E5CC9">
              <w:rPr>
                <w:b/>
                <w:sz w:val="28"/>
                <w:szCs w:val="28"/>
              </w:rPr>
              <w:t>3</w:t>
            </w:r>
            <w:r w:rsidRPr="009E5CC9">
              <w:rPr>
                <w:b/>
                <w:sz w:val="28"/>
                <w:szCs w:val="28"/>
              </w:rPr>
              <w:t xml:space="preserve"> г.</w:t>
            </w:r>
          </w:p>
          <w:p w14:paraId="78EA5399" w14:textId="77777777" w:rsidR="00A67411" w:rsidRDefault="00A67411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E5CC9">
              <w:rPr>
                <w:b/>
                <w:sz w:val="28"/>
                <w:szCs w:val="28"/>
              </w:rPr>
              <w:t>Тема: «</w:t>
            </w:r>
            <w:r w:rsidR="009E5CC9" w:rsidRPr="009E5CC9">
              <w:rPr>
                <w:b/>
                <w:sz w:val="28"/>
                <w:szCs w:val="28"/>
              </w:rPr>
              <w:t xml:space="preserve">Совершенствование коррекционного процесса с помощью </w:t>
            </w:r>
            <w:proofErr w:type="spellStart"/>
            <w:r w:rsidR="009E5CC9" w:rsidRPr="009E5CC9">
              <w:rPr>
                <w:b/>
                <w:sz w:val="28"/>
                <w:szCs w:val="28"/>
              </w:rPr>
              <w:t>миофункциональных</w:t>
            </w:r>
            <w:proofErr w:type="spellEnd"/>
            <w:r w:rsidR="009E5CC9" w:rsidRPr="009E5CC9">
              <w:rPr>
                <w:b/>
                <w:sz w:val="28"/>
                <w:szCs w:val="28"/>
              </w:rPr>
              <w:t xml:space="preserve"> техник</w:t>
            </w:r>
            <w:r w:rsidRPr="009E5CC9">
              <w:rPr>
                <w:b/>
                <w:sz w:val="28"/>
                <w:szCs w:val="28"/>
              </w:rPr>
              <w:t>»</w:t>
            </w:r>
          </w:p>
          <w:p w14:paraId="05A1105E" w14:textId="1A6D9498" w:rsidR="009E5CC9" w:rsidRPr="009E5CC9" w:rsidRDefault="009E5CC9" w:rsidP="00A67411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</w:tr>
      <w:tr w:rsidR="00A67411" w:rsidRPr="00A67411" w14:paraId="57F4F936" w14:textId="32371C1D" w:rsidTr="009E5CC9">
        <w:trPr>
          <w:trHeight w:val="1304"/>
        </w:trPr>
        <w:tc>
          <w:tcPr>
            <w:tcW w:w="1597" w:type="dxa"/>
          </w:tcPr>
          <w:p w14:paraId="3379AF99" w14:textId="752404EA" w:rsidR="00A67411" w:rsidRPr="00A67411" w:rsidRDefault="00A67411" w:rsidP="00C4135D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263D72E7" w14:textId="2C7B29E4" w:rsidR="00A67411" w:rsidRPr="00A67411" w:rsidRDefault="00A67411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7411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7411">
              <w:rPr>
                <w:color w:val="000000" w:themeColor="text1"/>
                <w:sz w:val="28"/>
                <w:szCs w:val="28"/>
              </w:rPr>
              <w:t>Доклад,презентация</w:t>
            </w:r>
            <w:proofErr w:type="spellEnd"/>
            <w:proofErr w:type="gramEnd"/>
            <w:r w:rsidRPr="00A6741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E5CC9">
              <w:rPr>
                <w:color w:val="000000" w:themeColor="text1"/>
                <w:sz w:val="28"/>
                <w:szCs w:val="28"/>
              </w:rPr>
              <w:t>Совершенствование логопедического процесса</w:t>
            </w:r>
            <w:r w:rsidRPr="00A674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5CC" w14:textId="1EBFBB7D" w:rsidR="00A67411" w:rsidRPr="00A67411" w:rsidRDefault="00A67411" w:rsidP="00154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Пайзулаева</w:t>
            </w:r>
            <w:proofErr w:type="spellEnd"/>
            <w:r w:rsidRPr="00A67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541F" w14:textId="585E09ED" w:rsidR="00A67411" w:rsidRPr="00A67411" w:rsidRDefault="00A67411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A67411">
              <w:rPr>
                <w:color w:val="333333"/>
                <w:sz w:val="28"/>
                <w:szCs w:val="28"/>
              </w:rPr>
              <w:t>Аскендерова</w:t>
            </w:r>
            <w:proofErr w:type="spellEnd"/>
            <w:r w:rsidRPr="00A67411">
              <w:rPr>
                <w:color w:val="333333"/>
                <w:sz w:val="28"/>
                <w:szCs w:val="28"/>
              </w:rPr>
              <w:t xml:space="preserve"> С.А</w:t>
            </w:r>
          </w:p>
        </w:tc>
      </w:tr>
      <w:tr w:rsidR="00A67411" w:rsidRPr="00A67411" w14:paraId="3826BFB5" w14:textId="77777777" w:rsidTr="009E5CC9">
        <w:trPr>
          <w:trHeight w:val="2910"/>
        </w:trPr>
        <w:tc>
          <w:tcPr>
            <w:tcW w:w="1597" w:type="dxa"/>
          </w:tcPr>
          <w:p w14:paraId="3ACC821E" w14:textId="77777777" w:rsidR="00C4135D" w:rsidRPr="00A67411" w:rsidRDefault="00C4135D" w:rsidP="00C4135D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2A88267" w14:textId="2A64A5BD" w:rsidR="00C4135D" w:rsidRPr="00A67411" w:rsidRDefault="00C4135D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sz w:val="28"/>
                <w:szCs w:val="28"/>
              </w:rPr>
              <w:t xml:space="preserve"> Мастер-класс «</w:t>
            </w:r>
            <w:proofErr w:type="spellStart"/>
            <w:r w:rsidR="009E5CC9">
              <w:rPr>
                <w:sz w:val="28"/>
                <w:szCs w:val="28"/>
              </w:rPr>
              <w:t>Миофункциональный</w:t>
            </w:r>
            <w:proofErr w:type="spellEnd"/>
            <w:r w:rsidR="009E5CC9">
              <w:rPr>
                <w:sz w:val="28"/>
                <w:szCs w:val="28"/>
              </w:rPr>
              <w:t xml:space="preserve"> </w:t>
            </w:r>
            <w:r w:rsidRPr="00A67411">
              <w:rPr>
                <w:sz w:val="28"/>
                <w:szCs w:val="28"/>
              </w:rPr>
              <w:t>подход в формировании коммуникативных умений и навыков у младших школьников» представление инновационного опыта работы.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01A" w14:textId="615A70D0" w:rsidR="00C4135D" w:rsidRPr="00A67411" w:rsidRDefault="00C4135D" w:rsidP="00154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Пайзулаева</w:t>
            </w:r>
            <w:proofErr w:type="spellEnd"/>
            <w:r w:rsidRPr="00A67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7517" w14:textId="4CC32C9A" w:rsidR="00C4135D" w:rsidRPr="00A67411" w:rsidRDefault="009E5CC9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Пайзулаева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Н.С.</w:t>
            </w:r>
          </w:p>
        </w:tc>
      </w:tr>
      <w:tr w:rsidR="00A67411" w:rsidRPr="00A67411" w14:paraId="50A73185" w14:textId="77777777" w:rsidTr="009E5CC9">
        <w:trPr>
          <w:trHeight w:val="2258"/>
        </w:trPr>
        <w:tc>
          <w:tcPr>
            <w:tcW w:w="1597" w:type="dxa"/>
          </w:tcPr>
          <w:p w14:paraId="3D5730E0" w14:textId="77777777" w:rsidR="00C4135D" w:rsidRPr="00A67411" w:rsidRDefault="00C4135D" w:rsidP="00C4135D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4FAC33C" w14:textId="2B42F27C" w:rsidR="00C4135D" w:rsidRPr="00A67411" w:rsidRDefault="00C4135D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6741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Анкетирование участников ГМО с целью выявления запросов для дальнейшего планирования </w:t>
            </w:r>
            <w:proofErr w:type="gramStart"/>
            <w:r w:rsidRPr="00A67411"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работы  ГМО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90C" w14:textId="00BA31C9" w:rsidR="00C4135D" w:rsidRPr="00A67411" w:rsidRDefault="00A67411" w:rsidP="00154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320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73ACB" w14:textId="2A135DAE" w:rsidR="00C4135D" w:rsidRPr="00A67411" w:rsidRDefault="00A67411" w:rsidP="00154355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Учителя-логопеды</w:t>
            </w:r>
          </w:p>
        </w:tc>
      </w:tr>
    </w:tbl>
    <w:p w14:paraId="779DC700" w14:textId="38ED133E" w:rsidR="0095439A" w:rsidRPr="00A67411" w:rsidRDefault="0095439A" w:rsidP="0095439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A67411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Г</w:t>
      </w:r>
      <w:r w:rsidRPr="00A67411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95439A">
        <w:rPr>
          <w:color w:val="000000"/>
          <w:sz w:val="28"/>
          <w:szCs w:val="28"/>
        </w:rPr>
        <w:t xml:space="preserve"> </w:t>
      </w:r>
      <w:r w:rsidRPr="00A67411">
        <w:rPr>
          <w:color w:val="000000"/>
          <w:sz w:val="28"/>
          <w:szCs w:val="28"/>
        </w:rPr>
        <w:t>учитель-логопед</w:t>
      </w:r>
    </w:p>
    <w:p w14:paraId="7AE83DDD" w14:textId="77777777" w:rsidR="0095439A" w:rsidRPr="00A67411" w:rsidRDefault="0095439A" w:rsidP="0095439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A67411">
        <w:rPr>
          <w:color w:val="000000"/>
          <w:sz w:val="28"/>
          <w:szCs w:val="28"/>
        </w:rPr>
        <w:t xml:space="preserve">МБОУ СОШ №4  </w:t>
      </w:r>
    </w:p>
    <w:p w14:paraId="3A9A32A8" w14:textId="77777777" w:rsidR="0095439A" w:rsidRPr="00A67411" w:rsidRDefault="0095439A" w:rsidP="0095439A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A67411">
        <w:rPr>
          <w:color w:val="000000"/>
          <w:sz w:val="28"/>
          <w:szCs w:val="28"/>
        </w:rPr>
        <w:t xml:space="preserve"> </w:t>
      </w:r>
      <w:proofErr w:type="spellStart"/>
      <w:r w:rsidRPr="00A67411">
        <w:rPr>
          <w:color w:val="000000"/>
          <w:sz w:val="28"/>
          <w:szCs w:val="28"/>
        </w:rPr>
        <w:t>Пайзулаева</w:t>
      </w:r>
      <w:proofErr w:type="spellEnd"/>
      <w:r w:rsidRPr="00A67411">
        <w:rPr>
          <w:color w:val="000000"/>
          <w:sz w:val="28"/>
          <w:szCs w:val="28"/>
        </w:rPr>
        <w:t xml:space="preserve"> Н.С.</w:t>
      </w:r>
    </w:p>
    <w:p w14:paraId="48963C1C" w14:textId="77777777" w:rsidR="0095439A" w:rsidRDefault="0095439A" w:rsidP="0095439A">
      <w:pPr>
        <w:pStyle w:val="western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  <w:bdr w:val="none" w:sz="0" w:space="0" w:color="auto" w:frame="1"/>
        </w:rPr>
      </w:pPr>
    </w:p>
    <w:p w14:paraId="2C8E5BCE" w14:textId="77777777" w:rsidR="0095439A" w:rsidRPr="00A67411" w:rsidRDefault="0095439A" w:rsidP="0095439A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1D2220BA" w14:textId="77777777" w:rsidR="00381E16" w:rsidRPr="00A67411" w:rsidRDefault="00381E16" w:rsidP="00810D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1E16" w:rsidRPr="00A67411" w:rsidSect="00BA29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665"/>
    <w:multiLevelType w:val="hybridMultilevel"/>
    <w:tmpl w:val="6944A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5241"/>
    <w:multiLevelType w:val="multilevel"/>
    <w:tmpl w:val="859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818EF"/>
    <w:multiLevelType w:val="hybridMultilevel"/>
    <w:tmpl w:val="721C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415"/>
    <w:multiLevelType w:val="hybridMultilevel"/>
    <w:tmpl w:val="312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73142"/>
    <w:multiLevelType w:val="multilevel"/>
    <w:tmpl w:val="D04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13FE0"/>
    <w:multiLevelType w:val="multilevel"/>
    <w:tmpl w:val="8F4E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8171B"/>
    <w:multiLevelType w:val="hybridMultilevel"/>
    <w:tmpl w:val="352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092"/>
    <w:multiLevelType w:val="multilevel"/>
    <w:tmpl w:val="17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E4344"/>
    <w:multiLevelType w:val="multilevel"/>
    <w:tmpl w:val="A6A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E16"/>
    <w:rsid w:val="0008276A"/>
    <w:rsid w:val="00122211"/>
    <w:rsid w:val="00154355"/>
    <w:rsid w:val="00175770"/>
    <w:rsid w:val="00190DF7"/>
    <w:rsid w:val="001B35EF"/>
    <w:rsid w:val="001B499D"/>
    <w:rsid w:val="001F62D2"/>
    <w:rsid w:val="00217A98"/>
    <w:rsid w:val="00232863"/>
    <w:rsid w:val="0024070B"/>
    <w:rsid w:val="002601BE"/>
    <w:rsid w:val="0026503F"/>
    <w:rsid w:val="002E0045"/>
    <w:rsid w:val="003040E9"/>
    <w:rsid w:val="00313E2B"/>
    <w:rsid w:val="00331C8B"/>
    <w:rsid w:val="00360F54"/>
    <w:rsid w:val="00377D67"/>
    <w:rsid w:val="00381E16"/>
    <w:rsid w:val="003B2C07"/>
    <w:rsid w:val="003C5E19"/>
    <w:rsid w:val="003D2475"/>
    <w:rsid w:val="00491EF7"/>
    <w:rsid w:val="004A29F1"/>
    <w:rsid w:val="004E4A23"/>
    <w:rsid w:val="00542FFC"/>
    <w:rsid w:val="005C495E"/>
    <w:rsid w:val="006B5477"/>
    <w:rsid w:val="006F44A0"/>
    <w:rsid w:val="007036AB"/>
    <w:rsid w:val="007112BD"/>
    <w:rsid w:val="00787593"/>
    <w:rsid w:val="007D3D45"/>
    <w:rsid w:val="00800AB0"/>
    <w:rsid w:val="00810D2C"/>
    <w:rsid w:val="00814DB7"/>
    <w:rsid w:val="008320FF"/>
    <w:rsid w:val="008A78A4"/>
    <w:rsid w:val="00930863"/>
    <w:rsid w:val="0095439A"/>
    <w:rsid w:val="009E5CC9"/>
    <w:rsid w:val="00A5398E"/>
    <w:rsid w:val="00A67411"/>
    <w:rsid w:val="00A71E42"/>
    <w:rsid w:val="00AA3154"/>
    <w:rsid w:val="00B139DF"/>
    <w:rsid w:val="00B22548"/>
    <w:rsid w:val="00BA2971"/>
    <w:rsid w:val="00BF1126"/>
    <w:rsid w:val="00C2369D"/>
    <w:rsid w:val="00C4135D"/>
    <w:rsid w:val="00C55D4A"/>
    <w:rsid w:val="00CB1B11"/>
    <w:rsid w:val="00D63CA6"/>
    <w:rsid w:val="00D7799E"/>
    <w:rsid w:val="00DC4D95"/>
    <w:rsid w:val="00E2154C"/>
    <w:rsid w:val="00E57417"/>
    <w:rsid w:val="00EC53E8"/>
    <w:rsid w:val="00EE05DD"/>
    <w:rsid w:val="00F308E1"/>
    <w:rsid w:val="00FC40EA"/>
    <w:rsid w:val="00FC7E60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6A76"/>
  <w15:docId w15:val="{BE36B81D-034A-4440-B129-8DA0F5B1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B5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6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4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E98C-EF37-4266-B15E-0E37856F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Написат Написат</cp:lastModifiedBy>
  <cp:revision>30</cp:revision>
  <cp:lastPrinted>2018-09-26T18:27:00Z</cp:lastPrinted>
  <dcterms:created xsi:type="dcterms:W3CDTF">2017-09-20T20:17:00Z</dcterms:created>
  <dcterms:modified xsi:type="dcterms:W3CDTF">2023-05-31T11:46:00Z</dcterms:modified>
</cp:coreProperties>
</file>